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ОБОСОБЛЕННОЕ СТУКТУРНОЕ ПОДРАЗДЕЛЕНИЕ</w:t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Миндерлинский</w:t>
      </w:r>
      <w:proofErr w:type="spellEnd"/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«Солнышко»,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филиал МКОУ </w:t>
      </w:r>
      <w:proofErr w:type="spellStart"/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Миндерлинская</w:t>
      </w:r>
      <w:proofErr w:type="spellEnd"/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Перспективный план работы по самообразованию по теме:</w:t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</w:rPr>
        <w:t>«Развитие мелкой моторики у дошкольников через дидактические игры».</w:t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 – 2022 учебный год.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color w:val="F4B083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i/>
          <w:iCs/>
          <w:color w:val="F4B083"/>
          <w:sz w:val="24"/>
          <w:szCs w:val="24"/>
        </w:rPr>
        <w:t>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1 младшей группы: Иванченко Евгения Викторовна</w:t>
      </w: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«Ум ребенка находится на кончиках его пальцев»</w:t>
      </w:r>
    </w:p>
    <w:p w:rsidR="00E91A54" w:rsidRPr="00F0000C" w:rsidRDefault="00E91A54" w:rsidP="00F0000C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В.А.Сухомлинский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 «Сенсорное развитие детей 1-3 лет через дидактические игры»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детство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в жизни сталкивается с многообразием форм, красок и других свой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ученые по-разному определяют, что такое сенсорное воспитание. Например, по. Под Дьякову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понимает под сенсорным воспитанием последовательное, планомерное ознакомление ребенка с сенсорной культурой человека. Таким образом, проанализировав указанные выше определения, можно сказать, что 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них - труд, игра для них - серьезная форма воспитания. Игра для дошкольников - способ познания, окружающего", - говорила Н. К. Крупская.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я выбрала для себя тему: «Сенсорное развитие детей 1-3 лет через дидактические игры»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самообразования по теме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создать условия для развития и совершенствования мелкой моторики рук у дошкольников.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самообразования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1. Улучшать моторику, координацию движений кистей, пальцев рук детей младшего дошкольного возраста;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Способствовать совершенствованию речи и расширению словарного запаса посредством пальчиковых игр и гимнастик;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4. Повысить компетентность педагогов в значимости пальчиковых игр, упражнений для детей дошкольного возраста;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5. Совершенствовать предметно-пространственную развивающую среду группы;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6. Способствовать формированию благоприятного эмоционального фона в детском коллективе.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с детьми: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совместная работа с детьми;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свободная самостоятельная деятельность самих детей.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приёмы работы: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-массаж кистей рук;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пальчиковые гимнастики и физкультминутки;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дидактических игр, шнуровок;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лепка из пластилина;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 с кубиками, конструкторами;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рисование с использованием шаблонов, трафаретов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-пальчиковый театр.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Использовались игры: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-«Геометрические вкладыши»;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-«Крупная и мелкая мозаика»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«Пирамидка»;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«Игры в сухом бассейне для рук»;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-«Узнай, что в мешочке?»;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«Разрезные картинки»;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«Строим из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деревянные и картонные»;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«Шнуровка»,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«Прищепки»;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проработки материала: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информационно-аналитический (вводно-ознакомительный)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научной и учебно-методической литературы: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Тимофеева Е. Ю., Чернова Е. И. Пальчиковые шаги. Упражнения на развитие мелкой моторики. Издательство: СПб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КОРОНА-ВекГод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: 2007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Османова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 НОВЫЕ ИГРЫ С ПАЛЬЧИКАМИ ДЛЯ РАЗВИТИЯ МЕЛКОЙ МОТОРИКИ: КАРО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Османова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Г.А.: Превращение ладошки. Играем и развиваем мелкую моторику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Елена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Косинова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Уроки логопеда. Игры для развития речи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, 2011 г.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Строгонова И.А. «Дошкольное образование, развитие мелкой моторики руки ребёнка»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Ермакова И. А. Развиваем мелкую моторику у малышей. – СПб: Изд. дом «Литера», 2006.</w:t>
      </w:r>
    </w:p>
    <w:p w:rsidR="00E91A54" w:rsidRPr="00F0000C" w:rsidRDefault="00E91A54" w:rsidP="00F0000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Пименова Е. П. Пальчиковые игры. – Ростов-на-Дону: Феникс, 2007.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— внедрение в практику.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по данному направлению я применяю накопленный опыт современных педагогов и использую основные принципы: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Последовательность – (от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сложному).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на правой руке, затем на левой; при успешном выполнении – на правой и левой руке одновременно.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•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и дифференцируемый подход.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 которое также может привести к негативизму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ЭТАП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—п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редставление опыта работы по теме.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Какой предполагается результат: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развита мелкая моторика,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       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пазлами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        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        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мелкая моторика непосредственно влияет на ловкость рук, который сформируется в 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И, поэтому,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E91A54" w:rsidRPr="00F0000C" w:rsidRDefault="00E91A54" w:rsidP="00F0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</w:rPr>
        <w:t>Сентябрь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ежедневно.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литературу и опыты работ по данной теме.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картотеки пальчиковых игр и игр-драматизаций.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книге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Османова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 (НОВЫЕ ИГРЫ С ПАЛЬЧИКАМИ ДЛЯ РАЗВИТИЯ МЕЛКОЙ МОТОРИКИ)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на родительском собрании «Развитие мелкой моторики и координации движений пальцев рук у детей младшего дошкольного возраста»;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своего уровня знаний, профессионального.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развивающей среды.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Нормализация мышечного тонуса, стимуляция тактильных ощущений. Улучшение координации движений, восстановление ослабленных мышц, снятие напряжения.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Д/и.: «Прищепки»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«Замок», «Солим капусту»,</w:t>
      </w: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«Погреемся»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"Пальчики, здравствуйте!"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Д/и.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«Шнуровка».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Учить детей пользоваться прищепками «дождик для тучки», «иголочки для ёжика». Побуждать детей к дополнению изображения предмета характерными деталями. Учить детей держать прищепку тремя пальцами, сжимать и разжимать её. Совершенствовать умение прикреплять прищепки по периметру фигуры.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моторику рук. Улучшать координацию и точность движений руки и глаза, гибкость рук, ритмичность;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соприкасаться поочередно пальчики одной ладони с другой, начиная с большого пальчика.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сенсомоторную координацию, мелкую моторику рук; развивают пространственное ориентирование, способствуют усвоению понятий "вверху", "внизу", "справа", "слева" развитие усидчивости терпения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Д/и с сыпучими материалами («сухой бассейн», ищем игрушку, рисуем на крупе)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разнообразного «Пальчикового театра»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«Осень-осень, листопад», «Дождик»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«Деревья» «Корни»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величина, материал, вес; воспитание усидчивости и терпеливости в работе; снятие эмоционального напряжения.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игровой среды для самостоятельной театрализованной деятельности детей, развивать мелкую моторику рук с использование пальчикового театра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выполнять действия рук в соответствии словам; развитие мелкой моторики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Декабрь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Д\И: «Массажный мячик»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картотеки игр с массажными мячиками.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«Веселые упражнения с карандашами»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"Новогодние игрушки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"., 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Снежок, «Дедушка Мороз»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Развивать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сгибательные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разгибательные мышцы кистей рук. Отрабатывать слаженность движений обеих рук. Развивать координацию движений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раскатывать карандаш между ладошками. Улучшать координацию движений кисти, активизировать речевые центры мозга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вижения пальцев рук.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поочередно соединять большой пальчик с остальными левой и правой рукой вместе. Развивать переключаемость общих и мелких движений.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папки-передвижки «Игры с пальчиками»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Настольная игра «Мозаика».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«Елка», «Где же, где же наши ручки?», «Тили - бом»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координации движений пальцев ведущей руки;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выкладывать из мелких геометрических фигур рисунок по образцу.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учить детей выполнять действия рук в соответствии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словам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пособия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«тактильные дощечки»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"Бусы для мамы" нанизывание крупных бусин на шнурок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«Снеговик», «Киска», «Машина»,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моторику, зрительное восприятие, внимание, память, усидчивость, интуицию, помочь познакомиться со свойствами разных предметов и поверхностей.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соотносящие действия, координацию действий обеих рук, эмоциональное отношение к результату своей деятельности.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моторику рук, выполняя имитационные движения в сопровождении стихотворного текста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"Пальчиковые шаги"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пособия для игры (использовать книгу Тимофеева Е. Ю., Чернова Е. И.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Пальчиковые шаги. 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развитие мелкой моторики.)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«Наши мамы», «тесто»,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«компот»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для родителей и педагогов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дидактических игр на развитие мелкой моторики дошкольников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движения кистей и пальцев рук.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моторику руки, выполняя имитационные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в сопровождении стихотворного текста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Сказка "Ёжик" (упражнение с шариком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массажёром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Д/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"Чудесный мешочек" определи игрушки на ощупь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пальчиковых игр: «Большая стирка», »Рыбка»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ручную умелость и мелкую моторику; формировать навыки выразительности, пластичности в движении.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определять на ощупь предметы, развивать тактильные ощущения. Развивать речь ребенка.</w:t>
      </w:r>
    </w:p>
    <w:p w:rsidR="003708C2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движения пальцев рук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Работа с родителями: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для родителей «Развитие мелкой моторики рук у детей дошкольного возраста»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«Комплекс мер, способствующих развитию рук и ручной умелости»,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«Игры на развитие мелкой моторики рук с предметами домашнего обихода»,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развить мелкую мускулатуру рук»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 «Упражнения для развития тактильной чувствительности и сложно координированных движений пальцев и кистей рук»,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«Игровой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кистей и пальцев»</w:t>
      </w:r>
      <w:proofErr w:type="gram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«Чтобы пальчики писали».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Февраль: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Консультация «Нетрадиционные методы рисования и аппликации для малышей»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 Памятка «Пальчиками играем – стихи повторяем»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Консультация на стенде информации «Почему с детьми надо проводить речевые пальчиковые игры?»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Выставка для родителей дидактических игр и пособий по развитию мелкой моторики рук детей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Консультация на стенде информации «Как проводить с ребёнком речевые пальчиковые игры».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«Развитие мелкой моторики рук у детей в домашних условиях»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Список </w:t>
      </w:r>
      <w:proofErr w:type="gramStart"/>
      <w:r w:rsidRPr="00F00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использованной</w:t>
      </w:r>
      <w:proofErr w:type="gramEnd"/>
      <w:r w:rsidRPr="00F00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литература: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1. Лыкова И. А. Изобразительная деятельность в детском саду. Младшая группа. – Москва, 2010.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Л. А.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 Г. Пилюгина, Н. Б.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«Воспитание сенсорной культуры ребенка» - М.: «Просвещение», 1988;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3. Э. Г. Пилюгина «Сенсорные способности малыша» - М.: «Мозаика-Синтез», 2003;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Н. Я.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Михайленко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, Н. А. Короткова. Как играть с ребёнком. – М.: Обруч, 2012г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6. Э.Г. Пилюгина «Сенсорные способности малыша» - М.: «Мозаика-Синтез», 2003;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7. «Развивающие игры с малышами до 3-х лет» - Ярославль «Академия развития», 1998. Сост. Т.В. Галанова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Ветрова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«Во что играть с ребёнком до 3 лет». ТЦ М. 2011.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Колдина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 «Игровые занятия с детьми 2 - 3 лет» ТЦ М. 2011.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Янушко</w:t>
      </w:r>
      <w:proofErr w:type="spellEnd"/>
      <w:r w:rsidRPr="00F0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Сенсорное развитие детей раннего возраста – Москва, Мозаика – Синтез, 2011.</w:t>
      </w:r>
    </w:p>
    <w:p w:rsidR="00E91A54" w:rsidRPr="00F0000C" w:rsidRDefault="00E91A54" w:rsidP="00F000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26A5" w:rsidRPr="00F0000C" w:rsidRDefault="007426A5" w:rsidP="00F0000C">
      <w:pPr>
        <w:spacing w:line="240" w:lineRule="auto"/>
        <w:rPr>
          <w:sz w:val="24"/>
          <w:szCs w:val="24"/>
        </w:rPr>
      </w:pPr>
    </w:p>
    <w:sectPr w:rsidR="007426A5" w:rsidRPr="00F0000C" w:rsidSect="006D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341"/>
    <w:multiLevelType w:val="multilevel"/>
    <w:tmpl w:val="CDB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91A54"/>
    <w:rsid w:val="003708C2"/>
    <w:rsid w:val="006D6C43"/>
    <w:rsid w:val="007426A5"/>
    <w:rsid w:val="00E91A54"/>
    <w:rsid w:val="00F0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2021-10-29T05:40:00Z</dcterms:created>
  <dcterms:modified xsi:type="dcterms:W3CDTF">2021-11-09T06:18:00Z</dcterms:modified>
</cp:coreProperties>
</file>